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715"/>
        <w:gridCol w:w="716"/>
        <w:gridCol w:w="716"/>
        <w:gridCol w:w="5446"/>
        <w:gridCol w:w="222"/>
        <w:gridCol w:w="222"/>
        <w:gridCol w:w="1697"/>
      </w:tblGrid>
      <w:tr w:rsidR="00B92A09" w:rsidRPr="00B92A09" w14:paraId="0F9F28A0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148E" w14:textId="44E07CAD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1D2228"/>
                <w:kern w:val="0"/>
                <w:sz w:val="28"/>
                <w:szCs w:val="28"/>
                <w:lang w:eastAsia="en-GB"/>
                <w14:ligatures w14:val="none"/>
              </w:rPr>
              <w:t>TODENHAM PARISH COUNCIL – ASSET LIST 2024/2025</w:t>
            </w:r>
          </w:p>
          <w:p w14:paraId="53B790F5" w14:textId="77777777" w:rsid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743B88D" w14:textId="77777777" w:rsid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9F628DC" w14:textId="3C918A50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6706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£6,150.00</w:t>
            </w:r>
          </w:p>
        </w:tc>
      </w:tr>
      <w:tr w:rsidR="00B92A09" w:rsidRPr="00B92A09" w14:paraId="6E1E24F8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34A0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C84D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F436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84F8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2CEC17A1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785346F0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2DD56205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022FD5E2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1F0E" w14:textId="2FB44E00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Defibrillator (2)                                                                        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115B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£3,950.00</w:t>
            </w:r>
          </w:p>
        </w:tc>
      </w:tr>
      <w:tr w:rsidR="00B92A09" w:rsidRPr="00B92A09" w14:paraId="5613E386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277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4E05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0EE5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4528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0A93BA78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60654424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27F3FBE9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5B7F21D5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6944" w14:textId="17D131F7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Grit Bin Green (2)                                                                  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2A85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£200.00</w:t>
            </w:r>
          </w:p>
        </w:tc>
      </w:tr>
      <w:tr w:rsidR="00B92A09" w:rsidRPr="00B92A09" w14:paraId="6DC613FC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C969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A399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1859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A3C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517C09B6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E8D63C2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3138DEBF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49882951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9924" w14:textId="3A8DA161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Bench seat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D7D1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£400.00</w:t>
            </w:r>
          </w:p>
        </w:tc>
      </w:tr>
      <w:tr w:rsidR="00B92A09" w:rsidRPr="00B92A09" w14:paraId="17FBDF25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F1B4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41BD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9DBE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50B2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3CB8B23A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49A34B0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7AE400B3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51B217C6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5BB2" w14:textId="479B77E6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Dog Waste Bin                                                                         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798E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£200.00</w:t>
            </w:r>
          </w:p>
        </w:tc>
      </w:tr>
      <w:tr w:rsidR="00B92A09" w:rsidRPr="00B92A09" w14:paraId="4763FF57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E2F1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137E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7761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9D54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49F9783B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02864BAD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7511CFF6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304A8C40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7775" w14:textId="1A3B24F5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Notice Boards 1+2                                                                      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AEF3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£1,200.00</w:t>
            </w:r>
          </w:p>
        </w:tc>
      </w:tr>
      <w:tr w:rsidR="00B92A09" w:rsidRPr="00B92A09" w14:paraId="422A1C5E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4346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ADF8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F42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AA7C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530C4A23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984FA8E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1D8CEB43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7FFC3276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105F" w14:textId="34F1F8ED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 xml:space="preserve">Telephone Box (mini </w:t>
            </w:r>
            <w:proofErr w:type="gramStart"/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library)   </w:t>
            </w:r>
            <w:proofErr w:type="gramEnd"/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 xml:space="preserve">                                            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FEA0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£2,500.00</w:t>
            </w:r>
          </w:p>
        </w:tc>
      </w:tr>
      <w:tr w:rsidR="00B92A09" w:rsidRPr="00B92A09" w14:paraId="27A53FF2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E01E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8D22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0799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65E7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579F37BE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22A5249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7CA38153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787BC214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E4E2" w14:textId="461F50F2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 xml:space="preserve">Lap top </w:t>
            </w:r>
            <w:proofErr w:type="gramStart"/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computer  &amp;</w:t>
            </w:r>
            <w:proofErr w:type="gramEnd"/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 xml:space="preserve"> printer                                                         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6DE4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£400.00</w:t>
            </w:r>
          </w:p>
        </w:tc>
      </w:tr>
      <w:tr w:rsidR="00B92A09" w:rsidRPr="00B92A09" w14:paraId="49ECC6EA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7BF1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9E00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2A7B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B1A2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36F384EB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373F08E2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084493F5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66CE3E69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DF98" w14:textId="1B7785D4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Grit spreader pedestrian type                                                  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82DE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£250.00</w:t>
            </w:r>
          </w:p>
        </w:tc>
      </w:tr>
      <w:tr w:rsidR="00B92A09" w:rsidRPr="00B92A09" w14:paraId="78A68164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3217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5E11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977A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1357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0A52B94A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229B06B4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305CF16C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5E1549BF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CC45" w14:textId="37652587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 xml:space="preserve">Litter </w:t>
            </w:r>
            <w:proofErr w:type="gramStart"/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pickers(</w:t>
            </w:r>
            <w:proofErr w:type="gramEnd"/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10)                                                                        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3F1F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£200.00</w:t>
            </w:r>
          </w:p>
        </w:tc>
      </w:tr>
      <w:tr w:rsidR="00B92A09" w:rsidRPr="00B92A09" w14:paraId="4F3084C3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1B26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624A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707F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9A25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6FEE4765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2335D23F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62CF8BBC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197E9C46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0209" w14:textId="2CF9EDB1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Memorial stone                                                                         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DAE7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£1,550.00</w:t>
            </w:r>
          </w:p>
        </w:tc>
      </w:tr>
      <w:tr w:rsidR="00B92A09" w:rsidRPr="00B92A09" w14:paraId="3A5BF407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06E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9BE0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B7E3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85AA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383E8A86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52550042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21F7CC0E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34913659" w14:textId="77777777" w:rsidTr="00B92A09">
        <w:trPr>
          <w:trHeight w:val="290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7A32" w14:textId="77777777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Kiss Gates &amp; Dog Hatches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BF35" w14:textId="4A5A8F42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</w:t>
            </w:r>
          </w:p>
        </w:tc>
        <w:tc>
          <w:tcPr>
            <w:tcW w:w="35" w:type="dxa"/>
            <w:vAlign w:val="center"/>
            <w:hideMark/>
          </w:tcPr>
          <w:p w14:paraId="2EF53596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0159376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26C6D2C9" w14:textId="72CF5BBC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      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£2,500.00</w:t>
            </w:r>
          </w:p>
        </w:tc>
      </w:tr>
      <w:tr w:rsidR="00B92A09" w:rsidRPr="00B92A09" w14:paraId="0BB1888D" w14:textId="77777777" w:rsidTr="00B92A09">
        <w:trPr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B931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63DF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180A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E9B0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47C2C54D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617F5F0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97" w:type="dxa"/>
            <w:vAlign w:val="center"/>
            <w:hideMark/>
          </w:tcPr>
          <w:p w14:paraId="3042BF4C" w14:textId="77777777" w:rsidR="00B92A09" w:rsidRPr="00B92A09" w:rsidRDefault="00B92A09" w:rsidP="00B92A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92A09" w:rsidRPr="00B92A09" w14:paraId="5CB0452A" w14:textId="77777777" w:rsidTr="00B92A09">
        <w:trPr>
          <w:trHeight w:val="290"/>
        </w:trPr>
        <w:tc>
          <w:tcPr>
            <w:tcW w:w="7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36B5" w14:textId="7524CE4C" w:rsidR="00B92A09" w:rsidRPr="00B92A09" w:rsidRDefault="00B92A09" w:rsidP="00B92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2A09">
              <w:rPr>
                <w:rFonts w:ascii="Arial" w:eastAsia="Times New Roman" w:hAnsi="Arial" w:cs="Arial"/>
                <w:b/>
                <w:bCs/>
                <w:color w:val="1D2228"/>
                <w:kern w:val="0"/>
                <w:sz w:val="20"/>
                <w:szCs w:val="20"/>
                <w:lang w:eastAsia="en-GB"/>
                <w14:ligatures w14:val="none"/>
              </w:rPr>
              <w:t>Total                                                                                        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B0C" w14:textId="77777777" w:rsidR="00B92A09" w:rsidRPr="00B92A09" w:rsidRDefault="00B92A09" w:rsidP="00B92A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92A0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£17,000.00</w:t>
            </w:r>
          </w:p>
        </w:tc>
      </w:tr>
    </w:tbl>
    <w:p w14:paraId="3C84769D" w14:textId="77777777" w:rsidR="008A285A" w:rsidRDefault="008A285A"/>
    <w:sectPr w:rsidR="008A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09"/>
    <w:rsid w:val="00044685"/>
    <w:rsid w:val="000F5238"/>
    <w:rsid w:val="001E1A31"/>
    <w:rsid w:val="008A285A"/>
    <w:rsid w:val="00906CDA"/>
    <w:rsid w:val="00B92A09"/>
    <w:rsid w:val="00B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5FAA"/>
  <w15:chartTrackingRefBased/>
  <w15:docId w15:val="{9E5B57B4-240B-49E0-AE7C-DDF521C4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Trice-Rolph</dc:creator>
  <cp:keywords/>
  <dc:description/>
  <cp:lastModifiedBy>Todenham Parish Council</cp:lastModifiedBy>
  <cp:revision>2</cp:revision>
  <dcterms:created xsi:type="dcterms:W3CDTF">2025-06-12T13:10:00Z</dcterms:created>
  <dcterms:modified xsi:type="dcterms:W3CDTF">2025-06-12T13:10:00Z</dcterms:modified>
</cp:coreProperties>
</file>